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0316" w14:textId="77777777" w:rsidR="00E033CF" w:rsidRPr="0077334F" w:rsidRDefault="003D11F3" w:rsidP="00AD1AF6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77272C92" w14:textId="77777777" w:rsidR="00E033CF" w:rsidRPr="008B20AE" w:rsidRDefault="00E033CF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4E5C51E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Name</w:t>
      </w:r>
    </w:p>
    <w:p w14:paraId="6DC7CEE9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Pr="00AD1AF6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7DE68668" w14:textId="77777777" w:rsidR="00E033CF" w:rsidRPr="00AD1AF6" w:rsidRDefault="00697B6F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0FBF4BB4" w14:textId="77777777" w:rsidR="001B2435" w:rsidRPr="00AD1AF6" w:rsidRDefault="001B2435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8C7FF0C" w14:textId="77777777" w:rsidR="001B2435" w:rsidRPr="00AD1AF6" w:rsidRDefault="005F47B2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Presenting f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>rom</w:t>
      </w: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: 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 xml:space="preserve"> state/country</w:t>
      </w:r>
    </w:p>
    <w:p w14:paraId="6B905436" w14:textId="77777777" w:rsidR="001B2435" w:rsidRPr="00AD1AF6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2"/>
          <w:szCs w:val="22"/>
          <w:lang w:eastAsia="zh-CN"/>
        </w:rPr>
      </w:pPr>
    </w:p>
    <w:p w14:paraId="1AFB8831" w14:textId="77777777" w:rsidR="001B2435" w:rsidRPr="00AD1AF6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2"/>
          <w:szCs w:val="22"/>
          <w:lang w:eastAsia="zh-CN"/>
        </w:rPr>
      </w:pPr>
    </w:p>
    <w:p w14:paraId="3EA47AEB" w14:textId="043DFF61" w:rsidR="001B2435" w:rsidRPr="00AD1AF6" w:rsidRDefault="001B2435" w:rsidP="001B2435">
      <w:pPr>
        <w:jc w:val="both"/>
        <w:rPr>
          <w:rFonts w:ascii="Calibri" w:eastAsia="SimSun" w:hAnsi="Calibri"/>
          <w:color w:val="0070C0"/>
          <w:sz w:val="20"/>
          <w:szCs w:val="22"/>
          <w:lang w:eastAsia="zh-CN"/>
        </w:rPr>
      </w:pPr>
      <w:r w:rsidRPr="00AD1AF6">
        <w:rPr>
          <w:rFonts w:ascii="Calibri" w:eastAsia="SimSun" w:hAnsi="Calibri"/>
          <w:color w:val="0070C0"/>
          <w:sz w:val="20"/>
          <w:szCs w:val="22"/>
          <w:lang w:eastAsia="zh-CN"/>
        </w:rPr>
        <w:t xml:space="preserve">Please send us your </w:t>
      </w:r>
      <w:r w:rsidRPr="00AD1AF6">
        <w:rPr>
          <w:rFonts w:ascii="Calibri" w:hAnsi="Calibri"/>
          <w:color w:val="0070C0"/>
          <w:sz w:val="20"/>
          <w:szCs w:val="22"/>
        </w:rPr>
        <w:t xml:space="preserve">abstract and short bio-note of author(s) to </w:t>
      </w:r>
      <w:r w:rsidR="00A850CE">
        <w:rPr>
          <w:rStyle w:val="fontstyle01"/>
          <w:rFonts w:cs="Calibri Light"/>
          <w:color w:val="0070C0"/>
          <w:sz w:val="20"/>
          <w:lang w:val="en-GB"/>
        </w:rPr>
        <w:t>Ms Rohini Anant</w:t>
      </w:r>
      <w:r w:rsidR="00AD1AF6" w:rsidRPr="00AD1AF6">
        <w:rPr>
          <w:rStyle w:val="fontstyle01"/>
          <w:rFonts w:cs="Calibri Light"/>
          <w:color w:val="0070C0"/>
          <w:sz w:val="20"/>
          <w:lang w:val="en-GB"/>
        </w:rPr>
        <w:t xml:space="preserve"> at</w:t>
      </w:r>
      <w:r w:rsidR="008B3C66" w:rsidRPr="00AD1AF6">
        <w:rPr>
          <w:rFonts w:ascii="Calibri" w:hAnsi="Calibri" w:cs="Calibri"/>
          <w:color w:val="0070C0"/>
          <w:sz w:val="20"/>
          <w:szCs w:val="22"/>
        </w:rPr>
        <w:t> </w:t>
      </w:r>
      <w:hyperlink r:id="rId8" w:history="1">
        <w:r w:rsidR="00A850CE" w:rsidRPr="00A850CE">
          <w:rPr>
            <w:rStyle w:val="Hyperlink"/>
            <w:rFonts w:ascii="Calibri" w:hAnsi="Calibri" w:cs="Calibri"/>
            <w:color w:val="0070C0"/>
            <w:sz w:val="20"/>
            <w:szCs w:val="22"/>
            <w:bdr w:val="none" w:sz="0" w:space="0" w:color="auto" w:frame="1"/>
          </w:rPr>
          <w:t>rohini.a@nus.edu.sg</w:t>
        </w:r>
      </w:hyperlink>
      <w:r w:rsidR="008B3C66" w:rsidRPr="00AD1AF6">
        <w:rPr>
          <w:rStyle w:val="Hyperlink"/>
          <w:rFonts w:ascii="Calibri" w:hAnsi="Calibri" w:cs="Calibri"/>
          <w:color w:val="0070C0"/>
          <w:sz w:val="20"/>
          <w:szCs w:val="22"/>
          <w:bdr w:val="none" w:sz="0" w:space="0" w:color="auto" w:frame="1"/>
        </w:rPr>
        <w:t xml:space="preserve"> </w:t>
      </w:r>
      <w:r w:rsidR="00FE3F33" w:rsidRPr="00AD1AF6">
        <w:rPr>
          <w:rFonts w:ascii="Calibri" w:hAnsi="Calibri"/>
          <w:color w:val="0070C0"/>
          <w:sz w:val="20"/>
          <w:szCs w:val="22"/>
        </w:rPr>
        <w:t xml:space="preserve">by </w:t>
      </w:r>
      <w:r w:rsidR="00AD1AF6" w:rsidRPr="00AD1AF6">
        <w:rPr>
          <w:rFonts w:ascii="Calibri" w:hAnsi="Calibri"/>
          <w:b/>
          <w:color w:val="0070C0"/>
          <w:sz w:val="20"/>
          <w:szCs w:val="22"/>
        </w:rPr>
        <w:t>1</w:t>
      </w:r>
      <w:r w:rsidR="00A850CE">
        <w:rPr>
          <w:rFonts w:ascii="Calibri" w:hAnsi="Calibri"/>
          <w:b/>
          <w:color w:val="0070C0"/>
          <w:sz w:val="20"/>
          <w:szCs w:val="22"/>
        </w:rPr>
        <w:t>5</w:t>
      </w:r>
      <w:r w:rsidR="00AD1AF6" w:rsidRPr="00AD1AF6">
        <w:rPr>
          <w:rFonts w:ascii="Calibri" w:hAnsi="Calibri"/>
          <w:b/>
          <w:color w:val="0070C0"/>
          <w:sz w:val="20"/>
          <w:szCs w:val="22"/>
        </w:rPr>
        <w:t xml:space="preserve"> </w:t>
      </w:r>
      <w:r w:rsidR="00A850CE">
        <w:rPr>
          <w:rFonts w:ascii="Calibri" w:hAnsi="Calibri"/>
          <w:b/>
          <w:color w:val="0070C0"/>
          <w:sz w:val="20"/>
          <w:szCs w:val="22"/>
        </w:rPr>
        <w:t>September</w:t>
      </w:r>
      <w:r w:rsidR="005F47B2" w:rsidRPr="00AD1AF6">
        <w:rPr>
          <w:rFonts w:ascii="Calibri" w:hAnsi="Calibri"/>
          <w:b/>
          <w:color w:val="0070C0"/>
          <w:sz w:val="20"/>
          <w:szCs w:val="22"/>
        </w:rPr>
        <w:t xml:space="preserve"> 2021</w:t>
      </w:r>
      <w:r w:rsidRPr="00AD1AF6">
        <w:rPr>
          <w:rFonts w:ascii="Calibri" w:hAnsi="Calibri"/>
          <w:color w:val="0070C0"/>
          <w:sz w:val="20"/>
          <w:szCs w:val="22"/>
        </w:rPr>
        <w:t>.</w:t>
      </w:r>
    </w:p>
    <w:p w14:paraId="4315AB78" w14:textId="77777777" w:rsidR="001B2435" w:rsidRPr="00AD1AF6" w:rsidRDefault="001B2435" w:rsidP="001B2435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315FE8AC" w14:textId="77777777" w:rsidR="001702FC" w:rsidRPr="00AD1AF6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476DCC4D" w14:textId="77777777" w:rsidR="0077334F" w:rsidRPr="00AD1AF6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5A437A31" w14:textId="77777777" w:rsidR="00D10022" w:rsidRPr="00AD1AF6" w:rsidRDefault="00D10022" w:rsidP="00D10022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D1AF6">
        <w:rPr>
          <w:rFonts w:ascii="Calibri" w:hAnsi="Calibri" w:cs="Calibri"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14:paraId="69B389EE" w14:textId="77777777" w:rsidR="00697B6F" w:rsidRPr="00AD1AF6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7BF7163" w14:textId="77777777" w:rsidR="00F251F9" w:rsidRPr="00AD1AF6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66DBB74" w14:textId="77777777" w:rsidR="001702FC" w:rsidRPr="00AD1AF6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ABD3ED5" w14:textId="77777777" w:rsidR="0077334F" w:rsidRPr="00AD1AF6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9206E95" w14:textId="77777777" w:rsidR="006B37CA" w:rsidRPr="00AD1AF6" w:rsidRDefault="001702FC" w:rsidP="008174E8">
      <w:pPr>
        <w:jc w:val="both"/>
        <w:rPr>
          <w:rFonts w:ascii="Calibri" w:hAnsi="Calibri"/>
          <w:sz w:val="22"/>
          <w:szCs w:val="22"/>
          <w:lang w:val="en-AU"/>
        </w:rPr>
      </w:pPr>
      <w:r w:rsidRPr="00AD1AF6">
        <w:rPr>
          <w:rFonts w:ascii="Calibri" w:hAnsi="Calibri"/>
          <w:sz w:val="22"/>
          <w:szCs w:val="22"/>
          <w:lang w:val="en-AU"/>
        </w:rPr>
        <w:t>A</w:t>
      </w:r>
      <w:r w:rsidR="00702BEA" w:rsidRPr="00AD1AF6">
        <w:rPr>
          <w:rFonts w:ascii="Calibri" w:hAnsi="Calibri"/>
          <w:sz w:val="22"/>
          <w:szCs w:val="22"/>
          <w:lang w:val="en-AU"/>
        </w:rPr>
        <w:t xml:space="preserve"> </w:t>
      </w:r>
      <w:r w:rsidRPr="00AD1AF6">
        <w:rPr>
          <w:rFonts w:ascii="Calibri" w:hAnsi="Calibri"/>
          <w:sz w:val="22"/>
          <w:szCs w:val="22"/>
          <w:lang w:val="en-AU"/>
        </w:rPr>
        <w:t>short biography of about 1</w:t>
      </w:r>
      <w:r w:rsidR="004C613A" w:rsidRPr="00AD1AF6">
        <w:rPr>
          <w:rFonts w:ascii="Calibri" w:hAnsi="Calibri"/>
          <w:sz w:val="22"/>
          <w:szCs w:val="22"/>
          <w:lang w:val="en-AU"/>
        </w:rPr>
        <w:t>50</w:t>
      </w:r>
      <w:r w:rsidRPr="00AD1AF6">
        <w:rPr>
          <w:rFonts w:ascii="Calibri" w:hAnsi="Calibri"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AD1AF6">
        <w:rPr>
          <w:rFonts w:ascii="Calibri" w:hAnsi="Calibri"/>
          <w:sz w:val="22"/>
          <w:szCs w:val="22"/>
          <w:lang w:val="en-AU"/>
        </w:rPr>
        <w:t>.</w:t>
      </w:r>
    </w:p>
    <w:sectPr w:rsidR="006B37CA" w:rsidRPr="00AD1AF6" w:rsidSect="00AD1AF6">
      <w:headerReference w:type="even" r:id="rId9"/>
      <w:headerReference w:type="default" r:id="rId10"/>
      <w:footerReference w:type="even" r:id="rId11"/>
      <w:pgSz w:w="11909" w:h="16834" w:code="9"/>
      <w:pgMar w:top="1440" w:right="1008" w:bottom="45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9E5C" w14:textId="77777777" w:rsidR="00152EA7" w:rsidRDefault="00152EA7">
      <w:r>
        <w:separator/>
      </w:r>
    </w:p>
  </w:endnote>
  <w:endnote w:type="continuationSeparator" w:id="0">
    <w:p w14:paraId="6418284F" w14:textId="77777777" w:rsidR="00152EA7" w:rsidRDefault="001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369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1253" w14:textId="77777777"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3709" w14:textId="77777777" w:rsidR="00152EA7" w:rsidRDefault="00152EA7">
      <w:r>
        <w:separator/>
      </w:r>
    </w:p>
  </w:footnote>
  <w:footnote w:type="continuationSeparator" w:id="0">
    <w:p w14:paraId="2702C56A" w14:textId="77777777" w:rsidR="00152EA7" w:rsidRDefault="0015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F55E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FFD46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A6C7" w14:textId="752003D4" w:rsidR="00A850CE" w:rsidRPr="00A850CE" w:rsidRDefault="00A850CE" w:rsidP="00A850CE">
    <w:pPr>
      <w:jc w:val="both"/>
      <w:rPr>
        <w:rFonts w:asciiTheme="majorHAnsi" w:hAnsiTheme="majorHAnsi" w:cstheme="majorHAnsi"/>
        <w:bCs/>
        <w:color w:val="000000" w:themeColor="text1"/>
        <w:sz w:val="18"/>
        <w:szCs w:val="18"/>
      </w:rPr>
    </w:pPr>
    <w:bookmarkStart w:id="0" w:name="OLE_LINK3"/>
    <w:bookmarkStart w:id="1" w:name="OLE_LINK4"/>
    <w:r w:rsidRPr="00A850CE">
      <w:rPr>
        <w:rFonts w:asciiTheme="majorHAnsi" w:hAnsiTheme="majorHAnsi" w:cstheme="majorHAnsi"/>
        <w:bCs/>
        <w:color w:val="000000" w:themeColor="text1"/>
        <w:sz w:val="18"/>
        <w:szCs w:val="18"/>
      </w:rPr>
      <w:t>MIGRATION METHODOLOGIES: CHALLENGES, INNOVATIONS AND CONCEPTUAL IMPLICATIONS FOR ASIAN MIGRATIONS     20-21 JAN 2022</w:t>
    </w:r>
  </w:p>
  <w:p w14:paraId="78FCF9CB" w14:textId="5C368E79" w:rsidR="00A01B58" w:rsidRPr="00A850CE" w:rsidRDefault="00AD1AF6" w:rsidP="00A850CE">
    <w:pPr>
      <w:rPr>
        <w:rFonts w:asciiTheme="majorHAnsi" w:hAnsiTheme="majorHAnsi" w:cstheme="majorHAnsi"/>
        <w:color w:val="000000" w:themeColor="text1"/>
        <w:sz w:val="18"/>
        <w:szCs w:val="18"/>
      </w:rPr>
    </w:pPr>
    <w:r w:rsidRPr="00A850CE">
      <w:rPr>
        <w:rFonts w:asciiTheme="majorHAnsi" w:hAnsiTheme="majorHAnsi" w:cstheme="majorHAnsi"/>
        <w:bCs/>
        <w:color w:val="000000" w:themeColor="text1"/>
        <w:sz w:val="18"/>
        <w:szCs w:val="18"/>
      </w:rPr>
      <w:t xml:space="preserve">ORGANISED BY THE </w:t>
    </w:r>
    <w:r w:rsidRPr="00A850CE">
      <w:rPr>
        <w:rFonts w:asciiTheme="majorHAnsi" w:hAnsiTheme="majorHAnsi" w:cstheme="majorHAnsi"/>
        <w:color w:val="000000" w:themeColor="text1"/>
        <w:sz w:val="18"/>
        <w:szCs w:val="18"/>
      </w:rPr>
      <w:t>ASIA RESEARCH INSTITUTE, NATIONAL UNIVERSITY OF SINGAPORE</w:t>
    </w:r>
    <w:bookmarkEnd w:id="0"/>
    <w:bookmarkEnd w:id="1"/>
  </w:p>
  <w:p w14:paraId="1C07D0C4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2E0B7F5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C0FB7"/>
    <w:rsid w:val="000F194D"/>
    <w:rsid w:val="00106667"/>
    <w:rsid w:val="001078DF"/>
    <w:rsid w:val="00120C41"/>
    <w:rsid w:val="00120D65"/>
    <w:rsid w:val="001451C8"/>
    <w:rsid w:val="00152EA7"/>
    <w:rsid w:val="001536E9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C6068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174E8"/>
    <w:rsid w:val="00825C5C"/>
    <w:rsid w:val="0086614F"/>
    <w:rsid w:val="008722A0"/>
    <w:rsid w:val="008909D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51B5"/>
    <w:rsid w:val="00A01B58"/>
    <w:rsid w:val="00A026A5"/>
    <w:rsid w:val="00A25DF0"/>
    <w:rsid w:val="00A320C1"/>
    <w:rsid w:val="00A568EC"/>
    <w:rsid w:val="00A639A0"/>
    <w:rsid w:val="00A65492"/>
    <w:rsid w:val="00A66162"/>
    <w:rsid w:val="00A730B8"/>
    <w:rsid w:val="00A848CD"/>
    <w:rsid w:val="00A84D3F"/>
    <w:rsid w:val="00A850CE"/>
    <w:rsid w:val="00A9163E"/>
    <w:rsid w:val="00A93A6F"/>
    <w:rsid w:val="00A971F9"/>
    <w:rsid w:val="00AB488B"/>
    <w:rsid w:val="00AC2028"/>
    <w:rsid w:val="00AC6621"/>
    <w:rsid w:val="00AD1AF6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8C76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ini.a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236C-2CE3-4BB2-973B-230DB7F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603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Kevin Sharon</cp:lastModifiedBy>
  <cp:revision>5</cp:revision>
  <cp:lastPrinted>2009-11-11T09:08:00Z</cp:lastPrinted>
  <dcterms:created xsi:type="dcterms:W3CDTF">2021-05-04T08:04:00Z</dcterms:created>
  <dcterms:modified xsi:type="dcterms:W3CDTF">2021-08-02T17:05:00Z</dcterms:modified>
</cp:coreProperties>
</file>